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60" w:rsidRPr="00F70B60" w:rsidRDefault="00C424D6" w:rsidP="00A139DB">
      <w:pPr>
        <w:pStyle w:val="c0"/>
        <w:shd w:val="clear" w:color="auto" w:fill="FFFFFF"/>
        <w:spacing w:before="240" w:beforeAutospacing="0" w:after="0" w:afterAutospacing="0"/>
        <w:rPr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</w:t>
      </w:r>
      <w:r w:rsidR="00F70B60">
        <w:rPr>
          <w:rStyle w:val="c1"/>
          <w:b/>
          <w:bCs/>
          <w:color w:val="000000"/>
          <w:sz w:val="22"/>
          <w:szCs w:val="22"/>
        </w:rPr>
        <w:t xml:space="preserve">          </w:t>
      </w:r>
      <w:r>
        <w:rPr>
          <w:rStyle w:val="c1"/>
          <w:b/>
          <w:bCs/>
          <w:color w:val="000000"/>
          <w:sz w:val="22"/>
          <w:szCs w:val="22"/>
        </w:rPr>
        <w:t xml:space="preserve"> ОБЖ 10</w:t>
      </w:r>
      <w:r w:rsidR="007B2F49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7B2F49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7B2F49">
        <w:rPr>
          <w:rStyle w:val="c1"/>
          <w:b/>
          <w:bCs/>
          <w:color w:val="000000"/>
          <w:sz w:val="22"/>
          <w:szCs w:val="22"/>
        </w:rPr>
        <w:t>.</w:t>
      </w:r>
      <w:r w:rsidR="00A139DB">
        <w:rPr>
          <w:rStyle w:val="c1"/>
          <w:b/>
          <w:bCs/>
          <w:color w:val="000000"/>
          <w:sz w:val="22"/>
          <w:szCs w:val="22"/>
        </w:rPr>
        <w:t xml:space="preserve"> </w:t>
      </w:r>
      <w:proofErr w:type="gramStart"/>
      <w:r w:rsidR="00666EDF">
        <w:rPr>
          <w:rStyle w:val="c1"/>
          <w:bCs/>
          <w:color w:val="000000"/>
          <w:sz w:val="22"/>
          <w:szCs w:val="22"/>
        </w:rPr>
        <w:t xml:space="preserve">( </w:t>
      </w:r>
      <w:proofErr w:type="gramEnd"/>
      <w:r w:rsidR="00666EDF">
        <w:rPr>
          <w:rStyle w:val="c1"/>
          <w:bCs/>
          <w:color w:val="000000"/>
          <w:sz w:val="22"/>
          <w:szCs w:val="22"/>
        </w:rPr>
        <w:t>21</w:t>
      </w:r>
      <w:r w:rsidR="00A139DB" w:rsidRPr="00A139DB">
        <w:rPr>
          <w:rStyle w:val="c1"/>
          <w:bCs/>
          <w:color w:val="000000"/>
          <w:sz w:val="22"/>
          <w:szCs w:val="22"/>
        </w:rPr>
        <w:t>.04.2020</w:t>
      </w:r>
      <w:r w:rsidR="00F70B60">
        <w:rPr>
          <w:rStyle w:val="c1"/>
          <w:bCs/>
          <w:color w:val="000000"/>
          <w:sz w:val="22"/>
          <w:szCs w:val="22"/>
        </w:rPr>
        <w:t>)</w:t>
      </w:r>
    </w:p>
    <w:p w:rsidR="00666EDF" w:rsidRPr="000D1443" w:rsidRDefault="00FC500B" w:rsidP="000547D5">
      <w:pPr>
        <w:rPr>
          <w:rFonts w:ascii="Times New Roman" w:hAnsi="Times New Roman"/>
          <w:b/>
          <w:i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C424D6" w:rsidRPr="00A139DB">
        <w:rPr>
          <w:rFonts w:ascii="Times New Roman" w:hAnsi="Times New Roman" w:cs="Times New Roman"/>
          <w:b/>
          <w:sz w:val="24"/>
          <w:szCs w:val="24"/>
        </w:rPr>
        <w:t>:</w:t>
      </w:r>
      <w:r w:rsidR="00C424D6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666EDF" w:rsidRPr="00837113">
        <w:rPr>
          <w:rFonts w:ascii="Times New Roman" w:hAnsi="Times New Roman"/>
          <w:sz w:val="24"/>
          <w:szCs w:val="24"/>
        </w:rPr>
        <w:t xml:space="preserve">Назначение, боевые свойства и общее устройство автомата Калашникова. </w:t>
      </w:r>
      <w:r w:rsidR="00666EDF" w:rsidRPr="000D1443">
        <w:rPr>
          <w:rFonts w:ascii="Times New Roman" w:hAnsi="Times New Roman"/>
          <w:b/>
          <w:i/>
          <w:sz w:val="24"/>
          <w:szCs w:val="24"/>
        </w:rPr>
        <w:t xml:space="preserve">Работа частей и механизмов автомата Калашникова при стрельбе. </w:t>
      </w:r>
    </w:p>
    <w:p w:rsidR="007266E3" w:rsidRPr="00A139DB" w:rsidRDefault="003C0429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ы</w:t>
      </w:r>
      <w:r w:rsidR="00A139DB" w:rsidRPr="00A139D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EA3E0C" w:rsidRPr="00A139DB">
        <w:rPr>
          <w:rFonts w:ascii="Times New Roman" w:hAnsi="Times New Roman" w:cs="Times New Roman"/>
          <w:sz w:val="24"/>
          <w:szCs w:val="24"/>
        </w:rPr>
        <w:t>по эл учебнику стр.</w:t>
      </w:r>
      <w:r w:rsidR="00495843" w:rsidRPr="00A139DB">
        <w:rPr>
          <w:rFonts w:ascii="Times New Roman" w:hAnsi="Times New Roman" w:cs="Times New Roman"/>
          <w:sz w:val="24"/>
          <w:szCs w:val="24"/>
        </w:rPr>
        <w:t xml:space="preserve"> </w:t>
      </w:r>
      <w:r w:rsidR="000D1443">
        <w:rPr>
          <w:rFonts w:ascii="Times New Roman" w:hAnsi="Times New Roman" w:cs="Times New Roman"/>
          <w:sz w:val="24"/>
          <w:szCs w:val="24"/>
        </w:rPr>
        <w:t>326-329</w:t>
      </w:r>
    </w:p>
    <w:p w:rsidR="000E431D" w:rsidRPr="00A139DB" w:rsidRDefault="007266E3" w:rsidP="000547D5">
      <w:pPr>
        <w:rPr>
          <w:rFonts w:ascii="Times New Roman" w:hAnsi="Times New Roman" w:cs="Times New Roman"/>
          <w:sz w:val="24"/>
          <w:szCs w:val="24"/>
        </w:rPr>
      </w:pPr>
      <w:r w:rsidRPr="00A139DB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495843" w:rsidRPr="00A139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39D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A139DB">
        <w:rPr>
          <w:rFonts w:ascii="Times New Roman" w:hAnsi="Times New Roman" w:cs="Times New Roman"/>
          <w:b/>
          <w:sz w:val="24"/>
          <w:szCs w:val="24"/>
        </w:rPr>
        <w:t>адание:</w:t>
      </w:r>
      <w:r w:rsidR="00A139DB">
        <w:rPr>
          <w:rFonts w:ascii="Times New Roman" w:hAnsi="Times New Roman" w:cs="Times New Roman"/>
          <w:sz w:val="24"/>
          <w:szCs w:val="24"/>
        </w:rPr>
        <w:t xml:space="preserve">  </w:t>
      </w:r>
      <w:r w:rsidR="00AC2DA3" w:rsidRPr="00A139DB">
        <w:rPr>
          <w:rFonts w:ascii="Times New Roman" w:hAnsi="Times New Roman" w:cs="Times New Roman"/>
          <w:sz w:val="24"/>
          <w:szCs w:val="24"/>
        </w:rPr>
        <w:t>Ответить на вопросы стр.</w:t>
      </w:r>
      <w:r w:rsidR="000D1443">
        <w:rPr>
          <w:rFonts w:ascii="Times New Roman" w:hAnsi="Times New Roman" w:cs="Times New Roman"/>
          <w:sz w:val="24"/>
          <w:szCs w:val="24"/>
        </w:rPr>
        <w:t>329</w:t>
      </w:r>
      <w:r w:rsidR="00292AB4">
        <w:rPr>
          <w:rFonts w:ascii="Times New Roman" w:hAnsi="Times New Roman" w:cs="Times New Roman"/>
          <w:sz w:val="24"/>
          <w:szCs w:val="24"/>
        </w:rPr>
        <w:t xml:space="preserve"> . </w:t>
      </w:r>
      <w:r w:rsidR="000D1443">
        <w:rPr>
          <w:rFonts w:ascii="Times New Roman" w:hAnsi="Times New Roman" w:cs="Times New Roman"/>
          <w:sz w:val="24"/>
          <w:szCs w:val="24"/>
        </w:rPr>
        <w:t>Перечислить 10 основных частей АК-74.</w:t>
      </w:r>
      <w:bookmarkStart w:id="0" w:name="_GoBack"/>
      <w:bookmarkEnd w:id="0"/>
    </w:p>
    <w:sectPr w:rsidR="000E431D" w:rsidRPr="00A139DB" w:rsidSect="00A139DB">
      <w:pgSz w:w="8391" w:h="5953" w:code="11"/>
      <w:pgMar w:top="284" w:right="16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D1443"/>
    <w:rsid w:val="000E0426"/>
    <w:rsid w:val="000E431D"/>
    <w:rsid w:val="001612CC"/>
    <w:rsid w:val="00292AB4"/>
    <w:rsid w:val="002A11C3"/>
    <w:rsid w:val="00360064"/>
    <w:rsid w:val="003C0429"/>
    <w:rsid w:val="00430010"/>
    <w:rsid w:val="00495843"/>
    <w:rsid w:val="00666EDF"/>
    <w:rsid w:val="006A1732"/>
    <w:rsid w:val="007266E3"/>
    <w:rsid w:val="007B2F49"/>
    <w:rsid w:val="00A139DB"/>
    <w:rsid w:val="00A64018"/>
    <w:rsid w:val="00AC2DA3"/>
    <w:rsid w:val="00C424D6"/>
    <w:rsid w:val="00D27D30"/>
    <w:rsid w:val="00D4711E"/>
    <w:rsid w:val="00D56FFB"/>
    <w:rsid w:val="00EA3E0C"/>
    <w:rsid w:val="00EE4258"/>
    <w:rsid w:val="00F70B60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20</cp:revision>
  <dcterms:created xsi:type="dcterms:W3CDTF">2019-01-08T17:07:00Z</dcterms:created>
  <dcterms:modified xsi:type="dcterms:W3CDTF">2020-04-13T18:09:00Z</dcterms:modified>
</cp:coreProperties>
</file>